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F87BFD" w14:textId="1C2CEB5C" w:rsidR="00461478" w:rsidRPr="00A2489C" w:rsidRDefault="00461478" w:rsidP="00461478">
      <w:pPr>
        <w:jc w:val="both"/>
        <w:textAlignment w:val="baseline"/>
        <w:rPr>
          <w:sz w:val="22"/>
          <w:szCs w:val="22"/>
        </w:rPr>
      </w:pPr>
      <w:r w:rsidRPr="00A2489C">
        <w:rPr>
          <w:color w:val="202020"/>
          <w:sz w:val="22"/>
          <w:szCs w:val="22"/>
        </w:rPr>
        <w:t>  </w:t>
      </w:r>
    </w:p>
    <w:p w14:paraId="3772847D" w14:textId="2A04029F" w:rsidR="00461478" w:rsidRPr="00A2489C" w:rsidRDefault="00461478" w:rsidP="00461478">
      <w:pPr>
        <w:jc w:val="both"/>
        <w:textAlignment w:val="baseline"/>
        <w:rPr>
          <w:sz w:val="22"/>
          <w:szCs w:val="22"/>
        </w:rPr>
      </w:pPr>
      <w:r w:rsidRPr="00A2489C">
        <w:rPr>
          <w:b/>
          <w:bCs/>
          <w:color w:val="202020"/>
          <w:sz w:val="22"/>
          <w:szCs w:val="22"/>
          <w:shd w:val="clear" w:color="auto" w:fill="FFFFFF"/>
        </w:rPr>
        <w:t xml:space="preserve">Maakonna arengustrateegiate elluviimise toetusmeetme </w:t>
      </w:r>
      <w:r w:rsidR="00FB6E81" w:rsidRPr="00A2489C">
        <w:rPr>
          <w:b/>
          <w:bCs/>
          <w:color w:val="202020"/>
          <w:sz w:val="22"/>
          <w:szCs w:val="22"/>
          <w:shd w:val="clear" w:color="auto" w:fill="FFFFFF"/>
        </w:rPr>
        <w:t xml:space="preserve">(MATA) </w:t>
      </w:r>
      <w:r w:rsidRPr="00A2489C">
        <w:rPr>
          <w:b/>
          <w:bCs/>
          <w:color w:val="202020"/>
          <w:sz w:val="22"/>
          <w:szCs w:val="22"/>
          <w:shd w:val="clear" w:color="auto" w:fill="FFFFFF"/>
        </w:rPr>
        <w:t>projektide valik 202</w:t>
      </w:r>
      <w:r w:rsidR="003E04C5" w:rsidRPr="00A2489C">
        <w:rPr>
          <w:b/>
          <w:bCs/>
          <w:color w:val="202020"/>
          <w:sz w:val="22"/>
          <w:szCs w:val="22"/>
          <w:shd w:val="clear" w:color="auto" w:fill="FFFFFF"/>
        </w:rPr>
        <w:t>6-2027</w:t>
      </w:r>
      <w:r w:rsidRPr="00A2489C">
        <w:rPr>
          <w:b/>
          <w:bCs/>
          <w:color w:val="202020"/>
          <w:sz w:val="22"/>
          <w:szCs w:val="22"/>
          <w:shd w:val="clear" w:color="auto" w:fill="FFFFFF"/>
        </w:rPr>
        <w:t> </w:t>
      </w:r>
      <w:r w:rsidRPr="00A2489C">
        <w:rPr>
          <w:color w:val="202020"/>
          <w:sz w:val="22"/>
          <w:szCs w:val="22"/>
        </w:rPr>
        <w:t> </w:t>
      </w:r>
    </w:p>
    <w:p w14:paraId="3F518FB2" w14:textId="77777777" w:rsidR="00461478" w:rsidRPr="00A2489C" w:rsidRDefault="00461478" w:rsidP="00461478">
      <w:pPr>
        <w:jc w:val="both"/>
        <w:textAlignment w:val="baseline"/>
        <w:rPr>
          <w:color w:val="202020"/>
          <w:sz w:val="22"/>
          <w:szCs w:val="22"/>
        </w:rPr>
      </w:pPr>
      <w:r w:rsidRPr="00A2489C">
        <w:rPr>
          <w:color w:val="202020"/>
          <w:sz w:val="22"/>
          <w:szCs w:val="22"/>
        </w:rPr>
        <w:t> </w:t>
      </w:r>
    </w:p>
    <w:p w14:paraId="63EB48AC" w14:textId="77777777" w:rsidR="00461478" w:rsidRPr="00A2489C" w:rsidRDefault="00461478" w:rsidP="00461478">
      <w:pPr>
        <w:jc w:val="both"/>
        <w:textAlignment w:val="baseline"/>
        <w:rPr>
          <w:sz w:val="22"/>
          <w:szCs w:val="22"/>
        </w:rPr>
      </w:pPr>
    </w:p>
    <w:p w14:paraId="370262CD" w14:textId="1BB95F58" w:rsidR="00461478" w:rsidRPr="00A2489C" w:rsidRDefault="00461478" w:rsidP="00461478">
      <w:pPr>
        <w:jc w:val="both"/>
        <w:textAlignment w:val="baseline"/>
        <w:rPr>
          <w:sz w:val="22"/>
          <w:szCs w:val="22"/>
        </w:rPr>
      </w:pPr>
      <w:r w:rsidRPr="00A2489C">
        <w:rPr>
          <w:color w:val="202020"/>
          <w:sz w:val="22"/>
          <w:szCs w:val="22"/>
          <w:shd w:val="clear" w:color="auto" w:fill="FFFFFF"/>
        </w:rPr>
        <w:t xml:space="preserve">Regionaal- ja Põllumajandusministeerium, </w:t>
      </w:r>
      <w:r w:rsidRPr="00A2489C">
        <w:rPr>
          <w:color w:val="000000"/>
          <w:sz w:val="22"/>
          <w:szCs w:val="22"/>
        </w:rPr>
        <w:t xml:space="preserve">tuginedes regionaalse arengu tegevuskava seireinfole ning lähtudes Hiiumaa arengustrateegiast (Hiiumaa valla arengukava 2035+), tegi </w:t>
      </w:r>
      <w:r w:rsidRPr="00A2489C">
        <w:rPr>
          <w:color w:val="202020"/>
          <w:sz w:val="22"/>
          <w:szCs w:val="22"/>
          <w:shd w:val="clear" w:color="auto" w:fill="FFFFFF"/>
        </w:rPr>
        <w:t xml:space="preserve">2023. aasta suvel </w:t>
      </w:r>
      <w:r w:rsidRPr="00A2489C">
        <w:rPr>
          <w:color w:val="231E21"/>
          <w:sz w:val="22"/>
          <w:szCs w:val="22"/>
          <w:shd w:val="clear" w:color="auto" w:fill="FFFFFF"/>
        </w:rPr>
        <w:t xml:space="preserve">Regionaal- ja Põllumajandusministeeriumi ning SA Hiiumaa Arenduskeskuse kui maakondliku arendusorganisatsiooni (MARO) vahel </w:t>
      </w:r>
      <w:r w:rsidRPr="00A2489C">
        <w:rPr>
          <w:color w:val="202020"/>
          <w:sz w:val="22"/>
          <w:szCs w:val="22"/>
          <w:shd w:val="clear" w:color="auto" w:fill="FFFFFF"/>
        </w:rPr>
        <w:t xml:space="preserve">peetud dialoogi käigus </w:t>
      </w:r>
      <w:r w:rsidRPr="00A2489C">
        <w:rPr>
          <w:color w:val="000000"/>
          <w:sz w:val="22"/>
          <w:szCs w:val="22"/>
        </w:rPr>
        <w:t>ettepaneku suunata Hiiumaa MATA 2024-2027 vahendid ettevõtlusvaldkonna toetamiseks ja arendamiseks. D</w:t>
      </w:r>
      <w:r w:rsidRPr="00A2489C">
        <w:rPr>
          <w:color w:val="202020"/>
          <w:sz w:val="22"/>
          <w:szCs w:val="22"/>
          <w:shd w:val="clear" w:color="auto" w:fill="FFFFFF"/>
        </w:rPr>
        <w:t>ialoogi tulemusena lepiti kokku</w:t>
      </w:r>
      <w:r w:rsidRPr="00A2489C">
        <w:rPr>
          <w:color w:val="000000"/>
          <w:sz w:val="22"/>
          <w:szCs w:val="22"/>
        </w:rPr>
        <w:t>, et fookusteemaks Hiiu maakonnas valitakse „Majandusareng“. </w:t>
      </w:r>
    </w:p>
    <w:p w14:paraId="719522B8" w14:textId="77777777" w:rsidR="00461478" w:rsidRPr="00A2489C" w:rsidRDefault="00461478" w:rsidP="00461478">
      <w:pPr>
        <w:jc w:val="both"/>
        <w:textAlignment w:val="baseline"/>
        <w:rPr>
          <w:sz w:val="22"/>
          <w:szCs w:val="22"/>
        </w:rPr>
      </w:pPr>
      <w:r w:rsidRPr="00A2489C">
        <w:rPr>
          <w:sz w:val="22"/>
          <w:szCs w:val="22"/>
        </w:rPr>
        <w:t> </w:t>
      </w:r>
    </w:p>
    <w:p w14:paraId="404886E3" w14:textId="2BE7A7EC" w:rsidR="003E04C5" w:rsidRPr="00A2489C" w:rsidRDefault="00461478" w:rsidP="00461478">
      <w:pPr>
        <w:jc w:val="both"/>
        <w:textAlignment w:val="baseline"/>
        <w:rPr>
          <w:sz w:val="22"/>
          <w:szCs w:val="22"/>
        </w:rPr>
      </w:pPr>
      <w:r w:rsidRPr="00A2489C">
        <w:rPr>
          <w:sz w:val="22"/>
          <w:szCs w:val="22"/>
        </w:rPr>
        <w:t xml:space="preserve">Arenduskeskuse juurde on </w:t>
      </w:r>
      <w:r w:rsidR="00420641">
        <w:rPr>
          <w:sz w:val="22"/>
          <w:szCs w:val="22"/>
          <w:lang w:val="et-EE"/>
        </w:rPr>
        <w:t>12. mail 2025</w:t>
      </w:r>
      <w:r w:rsidRPr="00A2489C">
        <w:rPr>
          <w:sz w:val="22"/>
          <w:szCs w:val="22"/>
        </w:rPr>
        <w:t xml:space="preserve"> moodustatud MATA komisjon, mis koosneb ettevõtjatest </w:t>
      </w:r>
      <w:r w:rsidR="00420641">
        <w:rPr>
          <w:sz w:val="22"/>
          <w:szCs w:val="22"/>
          <w:lang w:val="et-EE"/>
        </w:rPr>
        <w:t>ning</w:t>
      </w:r>
      <w:r w:rsidRPr="00A2489C">
        <w:rPr>
          <w:sz w:val="22"/>
          <w:szCs w:val="22"/>
        </w:rPr>
        <w:t xml:space="preserve"> </w:t>
      </w:r>
      <w:r w:rsidR="003E04C5" w:rsidRPr="00A2489C">
        <w:rPr>
          <w:sz w:val="22"/>
          <w:szCs w:val="22"/>
        </w:rPr>
        <w:t xml:space="preserve">kelle </w:t>
      </w:r>
      <w:r w:rsidRPr="00A2489C">
        <w:rPr>
          <w:sz w:val="22"/>
          <w:szCs w:val="22"/>
        </w:rPr>
        <w:t xml:space="preserve">ülesanne on projektiideede arendamine ja projektide valiku </w:t>
      </w:r>
      <w:r w:rsidR="003E04C5" w:rsidRPr="00A2489C">
        <w:rPr>
          <w:sz w:val="22"/>
          <w:szCs w:val="22"/>
        </w:rPr>
        <w:t>tegemine</w:t>
      </w:r>
      <w:r w:rsidRPr="00A2489C">
        <w:rPr>
          <w:sz w:val="22"/>
          <w:szCs w:val="22"/>
        </w:rPr>
        <w:t xml:space="preserve">. Hiiumaa MATA komisjon </w:t>
      </w:r>
      <w:r w:rsidR="001E74E3">
        <w:rPr>
          <w:sz w:val="22"/>
          <w:szCs w:val="22"/>
          <w:lang w:val="et-EE"/>
        </w:rPr>
        <w:t>andis</w:t>
      </w:r>
      <w:r w:rsidRPr="00A2489C">
        <w:rPr>
          <w:sz w:val="22"/>
          <w:szCs w:val="22"/>
        </w:rPr>
        <w:t xml:space="preserve"> </w:t>
      </w:r>
      <w:r w:rsidR="003E04C5" w:rsidRPr="00A2489C">
        <w:rPr>
          <w:sz w:val="22"/>
          <w:szCs w:val="22"/>
        </w:rPr>
        <w:t>30.03-07.04.2026 toimunud e-koosolekul</w:t>
      </w:r>
      <w:r w:rsidRPr="00A2489C">
        <w:rPr>
          <w:sz w:val="22"/>
          <w:szCs w:val="22"/>
        </w:rPr>
        <w:t xml:space="preserve"> õiguse SA Hiiumaa Arenduskeskusele </w:t>
      </w:r>
      <w:r w:rsidR="00FB6E81" w:rsidRPr="00A2489C">
        <w:rPr>
          <w:sz w:val="22"/>
          <w:szCs w:val="22"/>
        </w:rPr>
        <w:t>kasutada 2026</w:t>
      </w:r>
      <w:r w:rsidR="00420641">
        <w:rPr>
          <w:sz w:val="22"/>
          <w:szCs w:val="22"/>
          <w:lang w:val="et-EE"/>
        </w:rPr>
        <w:t>.</w:t>
      </w:r>
      <w:r w:rsidR="00FB6E81" w:rsidRPr="00A2489C">
        <w:rPr>
          <w:sz w:val="22"/>
          <w:szCs w:val="22"/>
        </w:rPr>
        <w:t xml:space="preserve"> ja 2027. aasta MATA vahendeid perioodil 2026-2028 </w:t>
      </w:r>
      <w:r w:rsidR="00FB6E81" w:rsidRPr="00A2489C">
        <w:rPr>
          <w:color w:val="231E21"/>
          <w:sz w:val="22"/>
          <w:szCs w:val="22"/>
          <w:shd w:val="clear" w:color="auto" w:fill="FFFFFF"/>
        </w:rPr>
        <w:t xml:space="preserve">meetmest „Atraktiivne piirkondlik ettevõtlus- ja elukeskkond (PEEK) ellu viidava projekti „Saarte ettevõtluskeskkonna arendamine ning sihtpiirkonna ligipääsetavuse ja konkurentsivõime tõstmine“ kaasrahastamiseks. </w:t>
      </w:r>
    </w:p>
    <w:p w14:paraId="222675D5" w14:textId="77777777" w:rsidR="00461478" w:rsidRPr="00A2489C" w:rsidRDefault="00461478" w:rsidP="00461478">
      <w:pPr>
        <w:jc w:val="both"/>
        <w:textAlignment w:val="baseline"/>
        <w:rPr>
          <w:sz w:val="22"/>
          <w:szCs w:val="22"/>
        </w:rPr>
      </w:pPr>
      <w:r w:rsidRPr="00A2489C">
        <w:rPr>
          <w:sz w:val="22"/>
          <w:szCs w:val="22"/>
        </w:rPr>
        <w:t> </w:t>
      </w:r>
    </w:p>
    <w:p w14:paraId="709F61A6" w14:textId="7D4F62DB" w:rsidR="00FB6E81" w:rsidRPr="00A2489C" w:rsidRDefault="00FB6E81" w:rsidP="00461478">
      <w:pPr>
        <w:jc w:val="both"/>
        <w:textAlignment w:val="baseline"/>
        <w:rPr>
          <w:color w:val="1A1A1A"/>
          <w:sz w:val="22"/>
          <w:szCs w:val="22"/>
          <w:shd w:val="clear" w:color="auto" w:fill="FFFFFF"/>
        </w:rPr>
      </w:pPr>
      <w:r w:rsidRPr="00A2489C">
        <w:rPr>
          <w:color w:val="1A1A1A"/>
          <w:sz w:val="22"/>
          <w:szCs w:val="22"/>
          <w:shd w:val="clear" w:color="auto" w:fill="FFFFFF"/>
        </w:rPr>
        <w:t xml:space="preserve">Projektitegevused baseeruvad 2025. aastal läbi viidud Hiiumaa ettevõtluse arendamise ja sihtpiirkonna tuntuse parandamise mõjusate sekkumiste analüüsile ning Hiiumaa valla arengukava peatükis „Majandusareng“ </w:t>
      </w:r>
      <w:r w:rsidR="00420641">
        <w:rPr>
          <w:color w:val="1A1A1A"/>
          <w:sz w:val="22"/>
          <w:szCs w:val="22"/>
          <w:shd w:val="clear" w:color="auto" w:fill="FFFFFF"/>
          <w:lang w:val="et-EE"/>
        </w:rPr>
        <w:t xml:space="preserve">seatud </w:t>
      </w:r>
      <w:r w:rsidRPr="00A2489C">
        <w:rPr>
          <w:color w:val="1A1A1A"/>
          <w:sz w:val="22"/>
          <w:szCs w:val="22"/>
          <w:shd w:val="clear" w:color="auto" w:fill="FFFFFF"/>
        </w:rPr>
        <w:t xml:space="preserve">strateegilistele eesmärkidele. </w:t>
      </w:r>
    </w:p>
    <w:p w14:paraId="0A733D8D" w14:textId="77777777" w:rsidR="00FB6E81" w:rsidRPr="00A2489C" w:rsidRDefault="00FB6E81" w:rsidP="00461478">
      <w:pPr>
        <w:jc w:val="both"/>
        <w:textAlignment w:val="baseline"/>
        <w:rPr>
          <w:color w:val="1A1A1A"/>
          <w:sz w:val="22"/>
          <w:szCs w:val="22"/>
          <w:shd w:val="clear" w:color="auto" w:fill="FFFFFF"/>
        </w:rPr>
      </w:pPr>
    </w:p>
    <w:p w14:paraId="316D22F9" w14:textId="42E3874B" w:rsidR="00FB6E81" w:rsidRPr="00A2489C" w:rsidRDefault="00461478" w:rsidP="00461478">
      <w:pPr>
        <w:jc w:val="both"/>
        <w:textAlignment w:val="baseline"/>
        <w:rPr>
          <w:sz w:val="22"/>
          <w:szCs w:val="22"/>
        </w:rPr>
      </w:pPr>
      <w:r w:rsidRPr="00A2489C">
        <w:rPr>
          <w:sz w:val="22"/>
          <w:szCs w:val="22"/>
        </w:rPr>
        <w:t> </w:t>
      </w:r>
    </w:p>
    <w:p w14:paraId="2E65F7D4" w14:textId="77777777" w:rsidR="00A2489C" w:rsidRPr="00A2489C" w:rsidRDefault="00461478" w:rsidP="00A2489C">
      <w:pPr>
        <w:shd w:val="clear" w:color="auto" w:fill="FFFFFF"/>
        <w:jc w:val="both"/>
        <w:textAlignment w:val="baseline"/>
        <w:rPr>
          <w:color w:val="1A1A1A"/>
          <w:sz w:val="22"/>
          <w:szCs w:val="22"/>
        </w:rPr>
      </w:pPr>
      <w:r w:rsidRPr="00A2489C">
        <w:rPr>
          <w:color w:val="1A1A1A"/>
          <w:sz w:val="22"/>
          <w:szCs w:val="22"/>
        </w:rPr>
        <w:t>Projekti tulemuse</w:t>
      </w:r>
      <w:r w:rsidR="00FB6E81" w:rsidRPr="00A2489C">
        <w:rPr>
          <w:color w:val="1A1A1A"/>
          <w:sz w:val="22"/>
          <w:szCs w:val="22"/>
        </w:rPr>
        <w:t xml:space="preserve">d on järgmised: </w:t>
      </w:r>
    </w:p>
    <w:p w14:paraId="6A898ADD" w14:textId="77777777" w:rsidR="00A2489C" w:rsidRPr="00A2489C" w:rsidRDefault="00A2489C" w:rsidP="00A2489C">
      <w:pPr>
        <w:pStyle w:val="Loendilik"/>
        <w:numPr>
          <w:ilvl w:val="0"/>
          <w:numId w:val="12"/>
        </w:numPr>
        <w:shd w:val="clear" w:color="auto" w:fill="FFFFFF"/>
        <w:jc w:val="both"/>
        <w:textAlignment w:val="baseline"/>
        <w:rPr>
          <w:color w:val="1A1A1A"/>
        </w:rPr>
      </w:pPr>
      <w:r w:rsidRPr="00A2489C">
        <w:rPr>
          <w:color w:val="000000"/>
        </w:rPr>
        <w:t>Kasvab noorte ettevõtlusteadlikkus ja rahatarkus, kujuneb parem sidusus kodusaare ja ettevõtlusega. Projekti lõpuks on loodud ettevõtlus- ja mentorprogrammid, MATIK on lõimitud õppeprogrammidesse ning toimivad koostöövõrgustikud õpilaste, haridusasutuste, ettevõtjate ja organisatsioonide vahel.</w:t>
      </w:r>
    </w:p>
    <w:p w14:paraId="369725AD" w14:textId="77777777" w:rsidR="00A2489C" w:rsidRPr="00A2489C" w:rsidRDefault="00A2489C" w:rsidP="00A2489C">
      <w:pPr>
        <w:pStyle w:val="Loendilik"/>
        <w:numPr>
          <w:ilvl w:val="0"/>
          <w:numId w:val="12"/>
        </w:numPr>
        <w:shd w:val="clear" w:color="auto" w:fill="FFFFFF"/>
        <w:jc w:val="both"/>
        <w:textAlignment w:val="baseline"/>
        <w:rPr>
          <w:color w:val="1A1A1A"/>
        </w:rPr>
      </w:pPr>
      <w:r w:rsidRPr="00A2489C">
        <w:rPr>
          <w:color w:val="000000"/>
        </w:rPr>
        <w:t>Areneb ettevõtluse ökosüsteem: tihedam võrgustumine, saartevaheline, piirkondadeülene ja rahvusvaheline koostöö, teadmussiire ja koolitused loovad ettevõtete vahel sünergia ja kestliku arengu. Ettevõtlus- ja tööstusalade mudeldamine, koostöö edendamine ning ettevõtjate tunnustamine lisavad motivatsiooni ettevõtlusega tegelemiseks.</w:t>
      </w:r>
    </w:p>
    <w:p w14:paraId="53313750" w14:textId="77777777" w:rsidR="00A2489C" w:rsidRPr="00A2489C" w:rsidRDefault="00A2489C" w:rsidP="00A2489C">
      <w:pPr>
        <w:pStyle w:val="Loendilik"/>
        <w:numPr>
          <w:ilvl w:val="0"/>
          <w:numId w:val="12"/>
        </w:numPr>
        <w:shd w:val="clear" w:color="auto" w:fill="FFFFFF"/>
        <w:jc w:val="both"/>
        <w:textAlignment w:val="baseline"/>
        <w:rPr>
          <w:color w:val="1A1A1A"/>
        </w:rPr>
      </w:pPr>
      <w:r w:rsidRPr="00A2489C">
        <w:rPr>
          <w:color w:val="000000"/>
        </w:rPr>
        <w:t>Saarte nähtavus ja tuntus on kasvanud nii Eestis kui välisturgudel ning saared on kujunenud selgelt eristuvaks ja positiivse kuvandiga sihtkohtadeks, lisaks on paranenud ettevõtjate, sh turismiettevõtjate ja väiketootjate nähtavus: osalemine rahvusvahelistel messidel ja sihtkohaturundus loovad väiketootjatele ja teenusepakkujatele uusi võimalusi.</w:t>
      </w:r>
    </w:p>
    <w:p w14:paraId="1A7D15B0" w14:textId="77777777" w:rsidR="00A2489C" w:rsidRPr="00A2489C" w:rsidRDefault="00A2489C" w:rsidP="00A2489C">
      <w:pPr>
        <w:pStyle w:val="Loendilik"/>
        <w:numPr>
          <w:ilvl w:val="0"/>
          <w:numId w:val="12"/>
        </w:numPr>
        <w:shd w:val="clear" w:color="auto" w:fill="FFFFFF"/>
        <w:jc w:val="both"/>
        <w:textAlignment w:val="baseline"/>
        <w:rPr>
          <w:color w:val="1A1A1A"/>
        </w:rPr>
      </w:pPr>
      <w:r w:rsidRPr="00A2489C">
        <w:rPr>
          <w:color w:val="000000"/>
        </w:rPr>
        <w:t>Suureneb teadlikkus ja külastatavus: kasutusel on kaasaegsed ja kasutajasõbralikud digikeskkonnad, digitaalne nähtavus ja ligipääsetavus on paranenud.</w:t>
      </w:r>
    </w:p>
    <w:p w14:paraId="44131E97" w14:textId="66D87E95" w:rsidR="00A2489C" w:rsidRPr="00A2489C" w:rsidRDefault="00A2489C" w:rsidP="00A2489C">
      <w:pPr>
        <w:pStyle w:val="Loendilik"/>
        <w:numPr>
          <w:ilvl w:val="0"/>
          <w:numId w:val="12"/>
        </w:numPr>
        <w:shd w:val="clear" w:color="auto" w:fill="FFFFFF"/>
        <w:jc w:val="both"/>
        <w:textAlignment w:val="baseline"/>
        <w:rPr>
          <w:color w:val="1A1A1A"/>
        </w:rPr>
      </w:pPr>
      <w:r w:rsidRPr="00A2489C">
        <w:rPr>
          <w:color w:val="000000"/>
        </w:rPr>
        <w:t>Saaremaa ja Hiiumaa tugevam koostöö välisturgudel suurendab piirkonna nähtavust, ekspordipotentsiaali ja investeeringute ligitõmbamist.</w:t>
      </w:r>
    </w:p>
    <w:p w14:paraId="3E8F1E8E" w14:textId="21658875" w:rsidR="00461478" w:rsidRPr="00A2489C" w:rsidRDefault="00461478" w:rsidP="00A2489C">
      <w:pPr>
        <w:jc w:val="both"/>
        <w:textAlignment w:val="baseline"/>
        <w:rPr>
          <w:sz w:val="22"/>
          <w:szCs w:val="22"/>
        </w:rPr>
      </w:pPr>
    </w:p>
    <w:p w14:paraId="318EAB07" w14:textId="77777777" w:rsidR="00461478" w:rsidRPr="00A2489C" w:rsidRDefault="00461478" w:rsidP="00461478">
      <w:pPr>
        <w:ind w:left="720"/>
        <w:jc w:val="both"/>
        <w:textAlignment w:val="baseline"/>
        <w:rPr>
          <w:sz w:val="22"/>
          <w:szCs w:val="22"/>
        </w:rPr>
      </w:pPr>
      <w:r w:rsidRPr="00A2489C">
        <w:rPr>
          <w:sz w:val="22"/>
          <w:szCs w:val="22"/>
        </w:rPr>
        <w:t> </w:t>
      </w:r>
    </w:p>
    <w:p w14:paraId="49440455" w14:textId="105DDCBA" w:rsidR="00461478" w:rsidRPr="00A2489C" w:rsidRDefault="00461478" w:rsidP="00461478">
      <w:pPr>
        <w:jc w:val="both"/>
        <w:textAlignment w:val="baseline"/>
        <w:rPr>
          <w:sz w:val="22"/>
          <w:szCs w:val="22"/>
        </w:rPr>
      </w:pPr>
      <w:r w:rsidRPr="00A2489C">
        <w:rPr>
          <w:color w:val="231E21"/>
          <w:sz w:val="22"/>
          <w:szCs w:val="22"/>
          <w:shd w:val="clear" w:color="auto" w:fill="FFFFFF"/>
        </w:rPr>
        <w:t xml:space="preserve">Hiiumaal on ettevõtluskeskkonna arendamisel ja vastavate tugiteenuste pakkumisel oluline roll </w:t>
      </w:r>
      <w:r w:rsidR="00207E32" w:rsidRPr="00A2489C">
        <w:rPr>
          <w:color w:val="231E21"/>
          <w:sz w:val="22"/>
          <w:szCs w:val="22"/>
          <w:shd w:val="clear" w:color="auto" w:fill="FFFFFF"/>
        </w:rPr>
        <w:t>Hiiumaa A</w:t>
      </w:r>
      <w:r w:rsidRPr="00A2489C">
        <w:rPr>
          <w:color w:val="231E21"/>
          <w:sz w:val="22"/>
          <w:szCs w:val="22"/>
          <w:shd w:val="clear" w:color="auto" w:fill="FFFFFF"/>
        </w:rPr>
        <w:t>renduskeskusel, ku</w:t>
      </w:r>
      <w:r w:rsidR="00207E32" w:rsidRPr="00A2489C">
        <w:rPr>
          <w:color w:val="231E21"/>
          <w:sz w:val="22"/>
          <w:szCs w:val="22"/>
          <w:shd w:val="clear" w:color="auto" w:fill="FFFFFF"/>
        </w:rPr>
        <w:t>hu</w:t>
      </w:r>
      <w:r w:rsidRPr="00A2489C">
        <w:rPr>
          <w:color w:val="231E21"/>
          <w:sz w:val="22"/>
          <w:szCs w:val="22"/>
          <w:shd w:val="clear" w:color="auto" w:fill="FFFFFF"/>
        </w:rPr>
        <w:t xml:space="preserve"> on </w:t>
      </w:r>
      <w:r w:rsidR="00207E32" w:rsidRPr="00A2489C">
        <w:rPr>
          <w:color w:val="231E21"/>
          <w:sz w:val="22"/>
          <w:szCs w:val="22"/>
          <w:shd w:val="clear" w:color="auto" w:fill="FFFFFF"/>
        </w:rPr>
        <w:t>koondatud kokku</w:t>
      </w:r>
      <w:r w:rsidRPr="00A2489C">
        <w:rPr>
          <w:color w:val="231E21"/>
          <w:sz w:val="22"/>
          <w:szCs w:val="22"/>
          <w:shd w:val="clear" w:color="auto" w:fill="FFFFFF"/>
        </w:rPr>
        <w:t xml:space="preserve"> vastavad teadmised ja kompetents. Eeltingimused läbi toimiva olemasoleva organisatsiooni on seega loodud ja tagatud. </w:t>
      </w:r>
      <w:r w:rsidRPr="00A2489C">
        <w:rPr>
          <w:color w:val="231E21"/>
          <w:sz w:val="22"/>
          <w:szCs w:val="22"/>
        </w:rPr>
        <w:t> </w:t>
      </w:r>
    </w:p>
    <w:p w14:paraId="51671415" w14:textId="77777777" w:rsidR="00461478" w:rsidRPr="00A2489C" w:rsidRDefault="00461478" w:rsidP="00461478">
      <w:pPr>
        <w:jc w:val="both"/>
        <w:textAlignment w:val="baseline"/>
        <w:rPr>
          <w:sz w:val="22"/>
          <w:szCs w:val="22"/>
        </w:rPr>
      </w:pPr>
      <w:r w:rsidRPr="00A2489C">
        <w:rPr>
          <w:sz w:val="22"/>
          <w:szCs w:val="22"/>
        </w:rPr>
        <w:t> </w:t>
      </w:r>
    </w:p>
    <w:p w14:paraId="0FCFA764" w14:textId="6F57A649" w:rsidR="008776A8" w:rsidRPr="00A2489C" w:rsidRDefault="00461478" w:rsidP="00207E32">
      <w:pPr>
        <w:jc w:val="both"/>
        <w:textAlignment w:val="baseline"/>
        <w:rPr>
          <w:sz w:val="22"/>
          <w:szCs w:val="22"/>
        </w:rPr>
      </w:pPr>
      <w:r w:rsidRPr="00A2489C">
        <w:rPr>
          <w:sz w:val="22"/>
          <w:szCs w:val="22"/>
        </w:rPr>
        <w:t xml:space="preserve">SA Hiiumaa Arenduskeskuse tegevuspiirkonnaks on Hiiu maakond, seetõttu hõlmavad projekti tegevused kogu maakonda ning on maakonnaülese mõjuga. Projekti sihtrühmadeks on kõik Hiiumaal tegutsevad ettevõtted, Hiiumaa haridusasutused </w:t>
      </w:r>
      <w:r w:rsidR="003E04C5" w:rsidRPr="00A2489C">
        <w:rPr>
          <w:sz w:val="22"/>
          <w:szCs w:val="22"/>
        </w:rPr>
        <w:t>ja</w:t>
      </w:r>
      <w:r w:rsidRPr="00A2489C">
        <w:rPr>
          <w:sz w:val="22"/>
          <w:szCs w:val="22"/>
        </w:rPr>
        <w:t xml:space="preserve"> noored</w:t>
      </w:r>
      <w:r w:rsidR="003E04C5" w:rsidRPr="00A2489C">
        <w:rPr>
          <w:sz w:val="22"/>
          <w:szCs w:val="22"/>
        </w:rPr>
        <w:t>, Hiiumaa külalised ning rahvusvahelised partnerid</w:t>
      </w:r>
      <w:r w:rsidRPr="00A2489C">
        <w:rPr>
          <w:sz w:val="22"/>
          <w:szCs w:val="22"/>
        </w:rPr>
        <w:t>. </w:t>
      </w:r>
    </w:p>
    <w:p w14:paraId="638ECB3A" w14:textId="77777777" w:rsidR="008776A8" w:rsidRPr="00A2489C" w:rsidRDefault="008776A8" w:rsidP="00461478">
      <w:pPr>
        <w:pStyle w:val="Vahedeta"/>
        <w:jc w:val="both"/>
        <w:rPr>
          <w:rFonts w:ascii="Times New Roman" w:hAnsi="Times New Roman"/>
        </w:rPr>
      </w:pPr>
    </w:p>
    <w:p w14:paraId="58187C3B" w14:textId="77777777" w:rsidR="00B9316D" w:rsidRPr="00A2489C" w:rsidRDefault="00B9316D" w:rsidP="00461478">
      <w:pPr>
        <w:jc w:val="both"/>
        <w:rPr>
          <w:sz w:val="22"/>
          <w:szCs w:val="22"/>
        </w:rPr>
      </w:pPr>
    </w:p>
    <w:sectPr w:rsidR="00B9316D" w:rsidRPr="00A2489C" w:rsidSect="00B9316D">
      <w:headerReference w:type="default" r:id="rId10"/>
      <w:pgSz w:w="11907" w:h="16840" w:code="9"/>
      <w:pgMar w:top="2127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60CF1C" w14:textId="77777777" w:rsidR="007D654D" w:rsidRDefault="007D654D" w:rsidP="00B534C9">
      <w:r>
        <w:separator/>
      </w:r>
    </w:p>
  </w:endnote>
  <w:endnote w:type="continuationSeparator" w:id="0">
    <w:p w14:paraId="5AB61B67" w14:textId="77777777" w:rsidR="007D654D" w:rsidRDefault="007D654D" w:rsidP="00B53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BA"/>
    <w:family w:val="roman"/>
    <w:pitch w:val="variable"/>
    <w:sig w:usb0="E0000AFF" w:usb1="500078FF" w:usb2="0000002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2247E4" w14:textId="77777777" w:rsidR="007D654D" w:rsidRDefault="007D654D" w:rsidP="00B534C9">
      <w:r>
        <w:separator/>
      </w:r>
    </w:p>
  </w:footnote>
  <w:footnote w:type="continuationSeparator" w:id="0">
    <w:p w14:paraId="121BCE5E" w14:textId="77777777" w:rsidR="007D654D" w:rsidRDefault="007D654D" w:rsidP="00B534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4D7720" w14:textId="77777777" w:rsidR="00B534C9" w:rsidRDefault="00B534C9" w:rsidP="00B534C9">
    <w:pPr>
      <w:pStyle w:val="Pis"/>
      <w:ind w:left="-1418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B7A8F1B" wp14:editId="71610D76">
          <wp:simplePos x="0" y="0"/>
          <wp:positionH relativeFrom="column">
            <wp:posOffset>-904875</wp:posOffset>
          </wp:positionH>
          <wp:positionV relativeFrom="paragraph">
            <wp:posOffset>0</wp:posOffset>
          </wp:positionV>
          <wp:extent cx="7542000" cy="10670400"/>
          <wp:effectExtent l="0" t="0" r="1905" b="0"/>
          <wp:wrapNone/>
          <wp:docPr id="7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iiumaa Arenduskeskus blankett puha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067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70BEF"/>
    <w:multiLevelType w:val="hybridMultilevel"/>
    <w:tmpl w:val="1CAAF710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>
      <w:start w:val="1"/>
      <w:numFmt w:val="lowerRoman"/>
      <w:lvlText w:val="%3."/>
      <w:lvlJc w:val="right"/>
      <w:pPr>
        <w:ind w:left="2160" w:hanging="180"/>
      </w:pPr>
    </w:lvl>
    <w:lvl w:ilvl="3" w:tplc="0425000F">
      <w:start w:val="1"/>
      <w:numFmt w:val="decimal"/>
      <w:lvlText w:val="%4."/>
      <w:lvlJc w:val="left"/>
      <w:pPr>
        <w:ind w:left="2880" w:hanging="360"/>
      </w:pPr>
    </w:lvl>
    <w:lvl w:ilvl="4" w:tplc="04250019">
      <w:start w:val="1"/>
      <w:numFmt w:val="lowerLetter"/>
      <w:lvlText w:val="%5."/>
      <w:lvlJc w:val="left"/>
      <w:pPr>
        <w:ind w:left="3600" w:hanging="360"/>
      </w:pPr>
    </w:lvl>
    <w:lvl w:ilvl="5" w:tplc="0425001B">
      <w:start w:val="1"/>
      <w:numFmt w:val="lowerRoman"/>
      <w:lvlText w:val="%6."/>
      <w:lvlJc w:val="right"/>
      <w:pPr>
        <w:ind w:left="4320" w:hanging="180"/>
      </w:pPr>
    </w:lvl>
    <w:lvl w:ilvl="6" w:tplc="0425000F">
      <w:start w:val="1"/>
      <w:numFmt w:val="decimal"/>
      <w:lvlText w:val="%7."/>
      <w:lvlJc w:val="left"/>
      <w:pPr>
        <w:ind w:left="5040" w:hanging="360"/>
      </w:pPr>
    </w:lvl>
    <w:lvl w:ilvl="7" w:tplc="04250019">
      <w:start w:val="1"/>
      <w:numFmt w:val="lowerLetter"/>
      <w:lvlText w:val="%8."/>
      <w:lvlJc w:val="left"/>
      <w:pPr>
        <w:ind w:left="5760" w:hanging="360"/>
      </w:pPr>
    </w:lvl>
    <w:lvl w:ilvl="8" w:tplc="042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51943"/>
    <w:multiLevelType w:val="hybridMultilevel"/>
    <w:tmpl w:val="C3D8A6C8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E6EA9"/>
    <w:multiLevelType w:val="hybridMultilevel"/>
    <w:tmpl w:val="4404A0EC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9E4AF3"/>
    <w:multiLevelType w:val="multilevel"/>
    <w:tmpl w:val="31CA7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D0620D"/>
    <w:multiLevelType w:val="multilevel"/>
    <w:tmpl w:val="917CC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4A41DA"/>
    <w:multiLevelType w:val="hybridMultilevel"/>
    <w:tmpl w:val="384053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5709E4"/>
    <w:multiLevelType w:val="hybridMultilevel"/>
    <w:tmpl w:val="406E298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C316AE"/>
    <w:multiLevelType w:val="multilevel"/>
    <w:tmpl w:val="7688B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980420B"/>
    <w:multiLevelType w:val="hybridMultilevel"/>
    <w:tmpl w:val="C37E4382"/>
    <w:lvl w:ilvl="0" w:tplc="042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85B0387"/>
    <w:multiLevelType w:val="hybridMultilevel"/>
    <w:tmpl w:val="22E894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001211"/>
    <w:multiLevelType w:val="hybridMultilevel"/>
    <w:tmpl w:val="B114C9A2"/>
    <w:lvl w:ilvl="0" w:tplc="7F02D638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2C5B5B"/>
    <w:multiLevelType w:val="hybridMultilevel"/>
    <w:tmpl w:val="0D720F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720076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35859142">
    <w:abstractNumId w:val="0"/>
  </w:num>
  <w:num w:numId="3" w16cid:durableId="501774441">
    <w:abstractNumId w:val="10"/>
  </w:num>
  <w:num w:numId="4" w16cid:durableId="1090657743">
    <w:abstractNumId w:val="8"/>
  </w:num>
  <w:num w:numId="5" w16cid:durableId="679504201">
    <w:abstractNumId w:val="2"/>
  </w:num>
  <w:num w:numId="6" w16cid:durableId="1097948167">
    <w:abstractNumId w:val="1"/>
  </w:num>
  <w:num w:numId="7" w16cid:durableId="1304575883">
    <w:abstractNumId w:val="6"/>
  </w:num>
  <w:num w:numId="8" w16cid:durableId="1170636459">
    <w:abstractNumId w:val="5"/>
  </w:num>
  <w:num w:numId="9" w16cid:durableId="1473331724">
    <w:abstractNumId w:val="9"/>
  </w:num>
  <w:num w:numId="10" w16cid:durableId="2015915959">
    <w:abstractNumId w:val="4"/>
  </w:num>
  <w:num w:numId="11" w16cid:durableId="1860777000">
    <w:abstractNumId w:val="7"/>
  </w:num>
  <w:num w:numId="12" w16cid:durableId="13090760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4C9"/>
    <w:rsid w:val="0006084C"/>
    <w:rsid w:val="00075899"/>
    <w:rsid w:val="001D4CA6"/>
    <w:rsid w:val="001E74E3"/>
    <w:rsid w:val="00207E32"/>
    <w:rsid w:val="002A2EE0"/>
    <w:rsid w:val="002D302E"/>
    <w:rsid w:val="003432B1"/>
    <w:rsid w:val="003E04C5"/>
    <w:rsid w:val="003F652B"/>
    <w:rsid w:val="00420641"/>
    <w:rsid w:val="00444F3F"/>
    <w:rsid w:val="00461478"/>
    <w:rsid w:val="00487F9E"/>
    <w:rsid w:val="00641ABB"/>
    <w:rsid w:val="0075300D"/>
    <w:rsid w:val="007A0480"/>
    <w:rsid w:val="007D654D"/>
    <w:rsid w:val="00824A14"/>
    <w:rsid w:val="008758A7"/>
    <w:rsid w:val="008776A8"/>
    <w:rsid w:val="008D391B"/>
    <w:rsid w:val="00A14BDF"/>
    <w:rsid w:val="00A2489C"/>
    <w:rsid w:val="00A837BA"/>
    <w:rsid w:val="00AE1AC5"/>
    <w:rsid w:val="00B534C9"/>
    <w:rsid w:val="00B9316D"/>
    <w:rsid w:val="00B97341"/>
    <w:rsid w:val="00BA1976"/>
    <w:rsid w:val="00BF3865"/>
    <w:rsid w:val="00C517F3"/>
    <w:rsid w:val="00CC3204"/>
    <w:rsid w:val="00D012C3"/>
    <w:rsid w:val="00D15925"/>
    <w:rsid w:val="00D51A0C"/>
    <w:rsid w:val="00DE50FB"/>
    <w:rsid w:val="00DF1173"/>
    <w:rsid w:val="00E578E8"/>
    <w:rsid w:val="00F235D0"/>
    <w:rsid w:val="00F45A48"/>
    <w:rsid w:val="00F92C6B"/>
    <w:rsid w:val="00F97D64"/>
    <w:rsid w:val="00FB6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0EC142"/>
  <w15:chartTrackingRefBased/>
  <w15:docId w15:val="{ADF5BFB4-5DA7-4D90-BFFD-6805F950B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A248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is">
    <w:name w:val="header"/>
    <w:basedOn w:val="Normaallaad"/>
    <w:link w:val="PisMrk"/>
    <w:uiPriority w:val="99"/>
    <w:unhideWhenUsed/>
    <w:rsid w:val="00B534C9"/>
    <w:pPr>
      <w:tabs>
        <w:tab w:val="center" w:pos="4680"/>
        <w:tab w:val="right" w:pos="9360"/>
      </w:tabs>
    </w:pPr>
  </w:style>
  <w:style w:type="character" w:customStyle="1" w:styleId="PisMrk">
    <w:name w:val="Päis Märk"/>
    <w:basedOn w:val="Liguvaikefont"/>
    <w:link w:val="Pis"/>
    <w:uiPriority w:val="99"/>
    <w:rsid w:val="00B534C9"/>
    <w:rPr>
      <w:lang w:val="et-EE"/>
    </w:rPr>
  </w:style>
  <w:style w:type="paragraph" w:styleId="Jalus">
    <w:name w:val="footer"/>
    <w:basedOn w:val="Normaallaad"/>
    <w:link w:val="JalusMrk"/>
    <w:uiPriority w:val="99"/>
    <w:unhideWhenUsed/>
    <w:rsid w:val="00B534C9"/>
    <w:pPr>
      <w:tabs>
        <w:tab w:val="center" w:pos="4680"/>
        <w:tab w:val="right" w:pos="9360"/>
      </w:tabs>
    </w:pPr>
  </w:style>
  <w:style w:type="character" w:customStyle="1" w:styleId="JalusMrk">
    <w:name w:val="Jalus Märk"/>
    <w:basedOn w:val="Liguvaikefont"/>
    <w:link w:val="Jalus"/>
    <w:uiPriority w:val="99"/>
    <w:rsid w:val="00B534C9"/>
    <w:rPr>
      <w:lang w:val="et-EE"/>
    </w:rPr>
  </w:style>
  <w:style w:type="paragraph" w:customStyle="1" w:styleId="Default">
    <w:name w:val="Default"/>
    <w:rsid w:val="007A048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t-EE"/>
    </w:rPr>
  </w:style>
  <w:style w:type="paragraph" w:customStyle="1" w:styleId="Standard">
    <w:name w:val="Standard"/>
    <w:rsid w:val="007A0480"/>
    <w:pPr>
      <w:suppressAutoHyphens/>
      <w:autoSpaceDN w:val="0"/>
      <w:spacing w:after="0" w:line="240" w:lineRule="auto"/>
      <w:textAlignment w:val="baseline"/>
    </w:pPr>
    <w:rPr>
      <w:rFonts w:ascii="Liberation Serif" w:eastAsia="Arial Unicode MS" w:hAnsi="Liberation Serif" w:cs="Arial Unicode MS"/>
      <w:kern w:val="3"/>
      <w:sz w:val="24"/>
      <w:szCs w:val="24"/>
      <w:lang w:eastAsia="zh-CN" w:bidi="hi-IN"/>
    </w:rPr>
  </w:style>
  <w:style w:type="paragraph" w:styleId="Loendilik">
    <w:name w:val="List Paragraph"/>
    <w:basedOn w:val="Normaallaad"/>
    <w:uiPriority w:val="34"/>
    <w:qFormat/>
    <w:rsid w:val="007A0480"/>
    <w:pPr>
      <w:ind w:left="720"/>
      <w:contextualSpacing/>
    </w:pPr>
    <w:rPr>
      <w:sz w:val="22"/>
      <w:szCs w:val="22"/>
      <w:lang w:eastAsia="en-US"/>
    </w:rPr>
  </w:style>
  <w:style w:type="paragraph" w:styleId="Vahedeta">
    <w:name w:val="No Spacing"/>
    <w:link w:val="VahedetaMrk"/>
    <w:uiPriority w:val="1"/>
    <w:qFormat/>
    <w:rsid w:val="00444F3F"/>
    <w:pPr>
      <w:spacing w:after="0" w:line="240" w:lineRule="auto"/>
    </w:pPr>
    <w:rPr>
      <w:rFonts w:ascii="Calibri" w:eastAsia="Calibri" w:hAnsi="Calibri" w:cs="Times New Roman"/>
      <w:lang w:val="et-EE"/>
    </w:rPr>
  </w:style>
  <w:style w:type="character" w:customStyle="1" w:styleId="VahedetaMrk">
    <w:name w:val="Vahedeta Märk"/>
    <w:basedOn w:val="Liguvaikefont"/>
    <w:link w:val="Vahedeta"/>
    <w:uiPriority w:val="1"/>
    <w:locked/>
    <w:rsid w:val="008776A8"/>
    <w:rPr>
      <w:rFonts w:ascii="Calibri" w:eastAsia="Calibri" w:hAnsi="Calibri" w:cs="Times New Roman"/>
      <w:lang w:val="et-EE"/>
    </w:rPr>
  </w:style>
  <w:style w:type="paragraph" w:customStyle="1" w:styleId="paragraph">
    <w:name w:val="paragraph"/>
    <w:basedOn w:val="Normaallaad"/>
    <w:rsid w:val="00461478"/>
    <w:pPr>
      <w:spacing w:before="100" w:beforeAutospacing="1" w:after="100" w:afterAutospacing="1"/>
    </w:pPr>
  </w:style>
  <w:style w:type="character" w:customStyle="1" w:styleId="eop">
    <w:name w:val="eop"/>
    <w:basedOn w:val="Liguvaikefont"/>
    <w:rsid w:val="00461478"/>
  </w:style>
  <w:style w:type="character" w:customStyle="1" w:styleId="normaltextrun">
    <w:name w:val="normaltextrun"/>
    <w:basedOn w:val="Liguvaikefont"/>
    <w:rsid w:val="00461478"/>
  </w:style>
  <w:style w:type="character" w:customStyle="1" w:styleId="scxw18276280">
    <w:name w:val="scxw18276280"/>
    <w:basedOn w:val="Liguvaikefont"/>
    <w:rsid w:val="00461478"/>
  </w:style>
  <w:style w:type="paragraph" w:styleId="Normaallaadveeb">
    <w:name w:val="Normal (Web)"/>
    <w:basedOn w:val="Normaallaad"/>
    <w:uiPriority w:val="99"/>
    <w:semiHidden/>
    <w:unhideWhenUsed/>
    <w:rsid w:val="00FB6E81"/>
    <w:pPr>
      <w:spacing w:before="100" w:beforeAutospacing="1" w:after="100" w:afterAutospacing="1"/>
    </w:pPr>
  </w:style>
  <w:style w:type="character" w:styleId="Tugev">
    <w:name w:val="Strong"/>
    <w:basedOn w:val="Liguvaikefont"/>
    <w:uiPriority w:val="22"/>
    <w:qFormat/>
    <w:rsid w:val="00FB6E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26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7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0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5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4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32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7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86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6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2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4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270816">
              <w:marLeft w:val="-420"/>
              <w:marRight w:val="0"/>
              <w:marTop w:val="0"/>
              <w:marBottom w:val="0"/>
              <w:divBdr>
                <w:top w:val="single" w:sz="6" w:space="0" w:color="8AA2BF"/>
                <w:left w:val="single" w:sz="6" w:space="0" w:color="8AA2BF"/>
                <w:bottom w:val="single" w:sz="6" w:space="0" w:color="8AA2BF"/>
                <w:right w:val="single" w:sz="6" w:space="0" w:color="8AA2BF"/>
              </w:divBdr>
            </w:div>
          </w:divsChild>
        </w:div>
        <w:div w:id="1017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13f8bb2-d7c0-45a9-bb86-ded761b1e8a2">
      <Terms xmlns="http://schemas.microsoft.com/office/infopath/2007/PartnerControls"/>
    </lcf76f155ced4ddcb4097134ff3c332f>
    <TaxCatchAll xmlns="beac8496-e48d-430e-85e0-189cd88bc62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727A646217D149B778B17BA034C564" ma:contentTypeVersion="18" ma:contentTypeDescription="Create a new document." ma:contentTypeScope="" ma:versionID="5a95be052a6ebbd16ad3bca28784c0d4">
  <xsd:schema xmlns:xsd="http://www.w3.org/2001/XMLSchema" xmlns:xs="http://www.w3.org/2001/XMLSchema" xmlns:p="http://schemas.microsoft.com/office/2006/metadata/properties" xmlns:ns2="f13f8bb2-d7c0-45a9-bb86-ded761b1e8a2" xmlns:ns3="beac8496-e48d-430e-85e0-189cd88bc629" targetNamespace="http://schemas.microsoft.com/office/2006/metadata/properties" ma:root="true" ma:fieldsID="d9e887c2356fe8caa402dfbf12c49f3e" ns2:_="" ns3:_="">
    <xsd:import namespace="f13f8bb2-d7c0-45a9-bb86-ded761b1e8a2"/>
    <xsd:import namespace="beac8496-e48d-430e-85e0-189cd88bc6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3f8bb2-d7c0-45a9-bb86-ded761b1e8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009f199-8e31-4162-b58a-4c2d1a4b22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c8496-e48d-430e-85e0-189cd88bc62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be698e-c023-4875-a534-3689a96671fe}" ma:internalName="TaxCatchAll" ma:showField="CatchAllData" ma:web="beac8496-e48d-430e-85e0-189cd88bc6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628EA4-A3A4-4B84-A4CB-99EEC5B84176}">
  <ds:schemaRefs>
    <ds:schemaRef ds:uri="http://schemas.microsoft.com/office/2006/metadata/properties"/>
    <ds:schemaRef ds:uri="http://schemas.microsoft.com/office/infopath/2007/PartnerControls"/>
    <ds:schemaRef ds:uri="f13f8bb2-d7c0-45a9-bb86-ded761b1e8a2"/>
    <ds:schemaRef ds:uri="beac8496-e48d-430e-85e0-189cd88bc629"/>
  </ds:schemaRefs>
</ds:datastoreItem>
</file>

<file path=customXml/itemProps2.xml><?xml version="1.0" encoding="utf-8"?>
<ds:datastoreItem xmlns:ds="http://schemas.openxmlformats.org/officeDocument/2006/customXml" ds:itemID="{7FC37CA6-785C-4BDD-89E5-AE0B9C0C50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3f8bb2-d7c0-45a9-bb86-ded761b1e8a2"/>
    <ds:schemaRef ds:uri="beac8496-e48d-430e-85e0-189cd88bc6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2C50BE-2B84-4B41-AD25-4795FCAC068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484</Words>
  <Characters>2811</Characters>
  <Application>Microsoft Office Word</Application>
  <DocSecurity>4</DocSecurity>
  <Lines>23</Lines>
  <Paragraphs>6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Jürjo</dc:creator>
  <cp:keywords/>
  <dc:description/>
  <cp:lastModifiedBy>Kaja Sõrmus</cp:lastModifiedBy>
  <cp:revision>2</cp:revision>
  <dcterms:created xsi:type="dcterms:W3CDTF">2026-05-04T08:00:00Z</dcterms:created>
  <dcterms:modified xsi:type="dcterms:W3CDTF">2026-05-04T08:00:00Z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0x010100C1727A646217D149B778B17BA034C564</vt:lpwstr>
  </property>
</Properties>
</file>